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BDB9" w14:textId="3634CABD" w:rsidR="006270EF" w:rsidRPr="006270EF" w:rsidRDefault="006270EF" w:rsidP="006270EF">
      <w:pPr>
        <w:jc w:val="center"/>
        <w:rPr>
          <w:rFonts w:ascii="Arial Narrow" w:hAnsi="Arial Narrow" w:cstheme="minorHAnsi"/>
          <w:b/>
          <w:bCs/>
          <w:i/>
          <w:iCs/>
          <w:sz w:val="32"/>
          <w:szCs w:val="32"/>
        </w:rPr>
      </w:pPr>
      <w:r w:rsidRPr="006270EF">
        <w:rPr>
          <w:rFonts w:ascii="Arial Narrow" w:hAnsi="Arial Narrow" w:cstheme="minorHAnsi"/>
          <w:b/>
          <w:bCs/>
          <w:i/>
          <w:iCs/>
          <w:sz w:val="32"/>
          <w:szCs w:val="32"/>
        </w:rPr>
        <w:t>MANAGING ANXIETY BEFORE IT BECOMES A PROBLEM</w:t>
      </w:r>
    </w:p>
    <w:p w14:paraId="7893B58E" w14:textId="77777777" w:rsidR="006270EF" w:rsidRPr="00747FFE" w:rsidRDefault="006270EF" w:rsidP="006270EF">
      <w:pPr>
        <w:pStyle w:val="NoSpacing"/>
        <w:rPr>
          <w:rFonts w:ascii="Arial Narrow" w:hAnsi="Arial Narrow"/>
          <w:sz w:val="16"/>
          <w:szCs w:val="16"/>
          <w:lang w:eastAsia="en-AU"/>
        </w:rPr>
      </w:pPr>
    </w:p>
    <w:p w14:paraId="55A8FE26" w14:textId="77777777" w:rsidR="006270EF" w:rsidRDefault="006270EF" w:rsidP="006270EF">
      <w:pPr>
        <w:pStyle w:val="NoSpacing"/>
        <w:rPr>
          <w:rFonts w:ascii="Arial Narrow" w:hAnsi="Arial Narrow"/>
          <w:lang w:eastAsia="en-AU"/>
        </w:rPr>
      </w:pPr>
      <w:r w:rsidRPr="00747FFE">
        <w:rPr>
          <w:rFonts w:ascii="Arial Narrow" w:hAnsi="Arial Narrow"/>
          <w:lang w:eastAsia="en-AU"/>
        </w:rPr>
        <w:t>The president of Australian Primary Principals Association (APPA) recently highlighted the enormity of the anxiety problem that children are facing. A survey of primary schools across Australia conducted by the APPA showed that 80% of school leaders regard anxiety as a significant issue for children.</w:t>
      </w:r>
    </w:p>
    <w:p w14:paraId="4F2AD17E" w14:textId="77777777" w:rsidR="006270EF" w:rsidRPr="00747FFE" w:rsidRDefault="006270EF" w:rsidP="006270EF">
      <w:pPr>
        <w:pStyle w:val="NoSpacing"/>
        <w:rPr>
          <w:rFonts w:ascii="Arial Narrow" w:hAnsi="Arial Narrow"/>
          <w:sz w:val="16"/>
          <w:szCs w:val="16"/>
          <w:vertAlign w:val="subscript"/>
          <w:lang w:eastAsia="en-AU"/>
        </w:rPr>
      </w:pPr>
    </w:p>
    <w:p w14:paraId="38B3B8DF" w14:textId="77777777" w:rsidR="006270EF" w:rsidRPr="00747FFE" w:rsidRDefault="006270EF" w:rsidP="006270EF">
      <w:pPr>
        <w:pStyle w:val="NoSpacing"/>
        <w:rPr>
          <w:rFonts w:ascii="Arial Narrow" w:hAnsi="Arial Narrow"/>
          <w:lang w:eastAsia="en-AU"/>
        </w:rPr>
      </w:pPr>
      <w:r w:rsidRPr="00747FFE">
        <w:rPr>
          <w:rFonts w:ascii="Arial Narrow" w:hAnsi="Arial Narrow"/>
          <w:lang w:eastAsia="en-AU"/>
        </w:rPr>
        <w:t xml:space="preserve">Research shows that childhood anxiety left unmanaged will almost certainly re-emerge, highlighting the importance of early detection and management of anxiety. Parents, as first responders, play an important role by minimising the impact of stressful moments before they lead to full-blown anxiety. </w:t>
      </w:r>
      <w:proofErr w:type="gramStart"/>
      <w:r w:rsidRPr="00747FFE">
        <w:rPr>
          <w:rFonts w:ascii="Arial Narrow" w:hAnsi="Arial Narrow"/>
          <w:lang w:eastAsia="en-AU"/>
        </w:rPr>
        <w:t>Here’s</w:t>
      </w:r>
      <w:proofErr w:type="gramEnd"/>
      <w:r w:rsidRPr="00747FFE">
        <w:rPr>
          <w:rFonts w:ascii="Arial Narrow" w:hAnsi="Arial Narrow"/>
          <w:lang w:eastAsia="en-AU"/>
        </w:rPr>
        <w:t xml:space="preserve"> how they can help.</w:t>
      </w:r>
    </w:p>
    <w:p w14:paraId="61C824A4" w14:textId="77777777" w:rsidR="006270EF" w:rsidRPr="00747FFE" w:rsidRDefault="006270EF" w:rsidP="006270EF">
      <w:pPr>
        <w:pStyle w:val="NoSpacing"/>
        <w:rPr>
          <w:rFonts w:ascii="Arial Narrow" w:hAnsi="Arial Narrow"/>
          <w:color w:val="F78C1A"/>
          <w:sz w:val="16"/>
          <w:szCs w:val="16"/>
          <w:vertAlign w:val="superscript"/>
          <w:lang w:eastAsia="en-AU"/>
        </w:rPr>
      </w:pPr>
    </w:p>
    <w:p w14:paraId="56329B6B" w14:textId="77777777" w:rsidR="006270EF" w:rsidRPr="00747FFE" w:rsidRDefault="006270EF" w:rsidP="006270EF">
      <w:pPr>
        <w:pStyle w:val="NoSpacing"/>
        <w:rPr>
          <w:rFonts w:ascii="Arial Narrow" w:hAnsi="Arial Narrow"/>
          <w:color w:val="F78C1A"/>
          <w:lang w:eastAsia="en-AU"/>
        </w:rPr>
      </w:pPr>
      <w:r w:rsidRPr="00747FFE">
        <w:rPr>
          <w:rFonts w:ascii="Arial Narrow" w:hAnsi="Arial Narrow"/>
          <w:color w:val="F78C1A"/>
          <w:lang w:eastAsia="en-AU"/>
        </w:rPr>
        <w:t xml:space="preserve">Recognise anxiety </w:t>
      </w:r>
      <w:proofErr w:type="gramStart"/>
      <w:r w:rsidRPr="00747FFE">
        <w:rPr>
          <w:rFonts w:ascii="Arial Narrow" w:hAnsi="Arial Narrow"/>
          <w:color w:val="F78C1A"/>
          <w:lang w:eastAsia="en-AU"/>
        </w:rPr>
        <w:t>triggers</w:t>
      </w:r>
      <w:proofErr w:type="gramEnd"/>
    </w:p>
    <w:p w14:paraId="6E812AAA" w14:textId="77777777" w:rsidR="006270EF" w:rsidRPr="00747FFE" w:rsidRDefault="006270EF" w:rsidP="006270EF">
      <w:pPr>
        <w:pStyle w:val="NoSpacing"/>
        <w:rPr>
          <w:rFonts w:ascii="Arial Narrow" w:hAnsi="Arial Narrow"/>
          <w:lang w:eastAsia="en-AU"/>
        </w:rPr>
      </w:pPr>
      <w:r w:rsidRPr="00747FFE">
        <w:rPr>
          <w:rFonts w:ascii="Arial Narrow" w:hAnsi="Arial Narrow"/>
          <w:lang w:eastAsia="en-AU"/>
        </w:rPr>
        <w:t xml:space="preserve">Recognising the events that trigger anxiety is the first step in helping a child to manage their stress. Rapid or unpredictable change, new social situations, unfamiliar </w:t>
      </w:r>
      <w:proofErr w:type="gramStart"/>
      <w:r w:rsidRPr="00747FFE">
        <w:rPr>
          <w:rFonts w:ascii="Arial Narrow" w:hAnsi="Arial Narrow"/>
          <w:lang w:eastAsia="en-AU"/>
        </w:rPr>
        <w:t>events</w:t>
      </w:r>
      <w:proofErr w:type="gramEnd"/>
      <w:r w:rsidRPr="00747FFE">
        <w:rPr>
          <w:rFonts w:ascii="Arial Narrow" w:hAnsi="Arial Narrow"/>
          <w:lang w:eastAsia="en-AU"/>
        </w:rPr>
        <w:t xml:space="preserve"> and difficult experiences are the most common anxiety stressors for kids.</w:t>
      </w:r>
    </w:p>
    <w:p w14:paraId="6C4EB0F1" w14:textId="77777777" w:rsidR="006270EF" w:rsidRPr="00747FFE" w:rsidRDefault="006270EF" w:rsidP="006270EF">
      <w:pPr>
        <w:pStyle w:val="NoSpacing"/>
        <w:rPr>
          <w:rFonts w:ascii="Arial Narrow" w:hAnsi="Arial Narrow"/>
          <w:color w:val="F78C1A"/>
          <w:sz w:val="16"/>
          <w:szCs w:val="16"/>
          <w:vertAlign w:val="superscript"/>
          <w:lang w:eastAsia="en-AU"/>
        </w:rPr>
      </w:pPr>
    </w:p>
    <w:p w14:paraId="21E7110D" w14:textId="77777777" w:rsidR="006270EF" w:rsidRPr="00747FFE" w:rsidRDefault="006270EF" w:rsidP="006270EF">
      <w:pPr>
        <w:pStyle w:val="NoSpacing"/>
        <w:rPr>
          <w:rFonts w:ascii="Arial Narrow" w:hAnsi="Arial Narrow"/>
          <w:color w:val="F78C1A"/>
          <w:lang w:eastAsia="en-AU"/>
        </w:rPr>
      </w:pPr>
      <w:r w:rsidRPr="00747FFE">
        <w:rPr>
          <w:rFonts w:ascii="Arial Narrow" w:hAnsi="Arial Narrow"/>
          <w:color w:val="F78C1A"/>
          <w:lang w:eastAsia="en-AU"/>
        </w:rPr>
        <w:t xml:space="preserve">Know how it </w:t>
      </w:r>
      <w:proofErr w:type="gramStart"/>
      <w:r w:rsidRPr="00747FFE">
        <w:rPr>
          <w:rFonts w:ascii="Arial Narrow" w:hAnsi="Arial Narrow"/>
          <w:color w:val="F78C1A"/>
          <w:lang w:eastAsia="en-AU"/>
        </w:rPr>
        <w:t>shows</w:t>
      </w:r>
      <w:proofErr w:type="gramEnd"/>
    </w:p>
    <w:p w14:paraId="3885F12C" w14:textId="77777777" w:rsidR="006270EF" w:rsidRPr="00747FFE" w:rsidRDefault="006270EF" w:rsidP="006270EF">
      <w:pPr>
        <w:pStyle w:val="NoSpacing"/>
        <w:rPr>
          <w:rFonts w:ascii="Arial Narrow" w:hAnsi="Arial Narrow"/>
          <w:lang w:eastAsia="en-AU"/>
        </w:rPr>
      </w:pPr>
      <w:r w:rsidRPr="00747FFE">
        <w:rPr>
          <w:rFonts w:ascii="Arial Narrow" w:hAnsi="Arial Narrow"/>
          <w:lang w:eastAsia="en-AU"/>
        </w:rPr>
        <w:t xml:space="preserve">Stress and anxiety show in many ways however most children display anxiety behaviours that are unique to them. Typically, anxiety shows through physical signs such as chest pains, </w:t>
      </w:r>
      <w:proofErr w:type="gramStart"/>
      <w:r w:rsidRPr="00747FFE">
        <w:rPr>
          <w:rFonts w:ascii="Arial Narrow" w:hAnsi="Arial Narrow"/>
          <w:lang w:eastAsia="en-AU"/>
        </w:rPr>
        <w:t>nausea</w:t>
      </w:r>
      <w:proofErr w:type="gramEnd"/>
      <w:r w:rsidRPr="00747FFE">
        <w:rPr>
          <w:rFonts w:ascii="Arial Narrow" w:hAnsi="Arial Narrow"/>
          <w:lang w:eastAsia="en-AU"/>
        </w:rPr>
        <w:t xml:space="preserve"> and headaches. Anxiety can be observed through behavioural clues such as avoidance of activities, aggression, concentration difficulties and constant fiddling and movement. Worrying, overthinking and catastrophising are also common in children who experience anxiety. Knowing how anxiety shows in your child will alert you to respond appropriately with support and understanding.</w:t>
      </w:r>
    </w:p>
    <w:p w14:paraId="0581E979" w14:textId="77777777" w:rsidR="006270EF" w:rsidRPr="00747FFE" w:rsidRDefault="006270EF" w:rsidP="006270EF">
      <w:pPr>
        <w:pStyle w:val="NoSpacing"/>
        <w:rPr>
          <w:rFonts w:ascii="Arial Narrow" w:hAnsi="Arial Narrow"/>
          <w:color w:val="F78C1A"/>
          <w:sz w:val="16"/>
          <w:szCs w:val="16"/>
          <w:lang w:eastAsia="en-AU"/>
        </w:rPr>
      </w:pPr>
    </w:p>
    <w:p w14:paraId="63E67B2E" w14:textId="77777777" w:rsidR="006270EF" w:rsidRPr="00747FFE" w:rsidRDefault="006270EF" w:rsidP="006270EF">
      <w:pPr>
        <w:pStyle w:val="NoSpacing"/>
        <w:rPr>
          <w:rFonts w:ascii="Arial Narrow" w:hAnsi="Arial Narrow"/>
          <w:color w:val="F78C1A"/>
          <w:lang w:eastAsia="en-AU"/>
        </w:rPr>
      </w:pPr>
      <w:r w:rsidRPr="00747FFE">
        <w:rPr>
          <w:rFonts w:ascii="Arial Narrow" w:hAnsi="Arial Narrow"/>
          <w:color w:val="F78C1A"/>
          <w:lang w:eastAsia="en-AU"/>
        </w:rPr>
        <w:t xml:space="preserve">Give kids tools to manage their </w:t>
      </w:r>
      <w:proofErr w:type="gramStart"/>
      <w:r w:rsidRPr="00747FFE">
        <w:rPr>
          <w:rFonts w:ascii="Arial Narrow" w:hAnsi="Arial Narrow"/>
          <w:color w:val="F78C1A"/>
          <w:lang w:eastAsia="en-AU"/>
        </w:rPr>
        <w:t>states</w:t>
      </w:r>
      <w:proofErr w:type="gramEnd"/>
    </w:p>
    <w:p w14:paraId="1C1084B5" w14:textId="77777777" w:rsidR="006270EF" w:rsidRPr="00747FFE" w:rsidRDefault="006270EF" w:rsidP="006270EF">
      <w:pPr>
        <w:pStyle w:val="NoSpacing"/>
        <w:rPr>
          <w:rFonts w:ascii="Arial Narrow" w:hAnsi="Arial Narrow"/>
          <w:lang w:eastAsia="en-AU"/>
        </w:rPr>
      </w:pPr>
      <w:r w:rsidRPr="00747FFE">
        <w:rPr>
          <w:rFonts w:ascii="Arial Narrow" w:hAnsi="Arial Narrow"/>
          <w:lang w:eastAsia="en-AU"/>
        </w:rPr>
        <w:t xml:space="preserve">Once anxiety is experienced it never truly disappears. </w:t>
      </w:r>
      <w:proofErr w:type="gramStart"/>
      <w:r w:rsidRPr="00747FFE">
        <w:rPr>
          <w:rFonts w:ascii="Arial Narrow" w:hAnsi="Arial Narrow"/>
          <w:lang w:eastAsia="en-AU"/>
        </w:rPr>
        <w:t>It’s</w:t>
      </w:r>
      <w:proofErr w:type="gramEnd"/>
      <w:r w:rsidRPr="00747FFE">
        <w:rPr>
          <w:rFonts w:ascii="Arial Narrow" w:hAnsi="Arial Narrow"/>
          <w:lang w:eastAsia="en-AU"/>
        </w:rPr>
        <w:t xml:space="preserve"> always there in the background. Anxiety needs managing so kids can get on with their lives rather than become overwhelmed by stress and worry. Providing children with tools to manage their thinking, emotional and physical states </w:t>
      </w:r>
      <w:proofErr w:type="gramStart"/>
      <w:r w:rsidRPr="00747FFE">
        <w:rPr>
          <w:rFonts w:ascii="Arial Narrow" w:hAnsi="Arial Narrow"/>
          <w:lang w:eastAsia="en-AU"/>
        </w:rPr>
        <w:t>prevents</w:t>
      </w:r>
      <w:proofErr w:type="gramEnd"/>
      <w:r w:rsidRPr="00747FFE">
        <w:rPr>
          <w:rFonts w:ascii="Arial Narrow" w:hAnsi="Arial Narrow"/>
          <w:lang w:eastAsia="en-AU"/>
        </w:rPr>
        <w:t xml:space="preserve"> anxiety from becoming debilitating. Management tools such as deep breathing, </w:t>
      </w:r>
      <w:proofErr w:type="gramStart"/>
      <w:r w:rsidRPr="00747FFE">
        <w:rPr>
          <w:rFonts w:ascii="Arial Narrow" w:hAnsi="Arial Narrow"/>
          <w:lang w:eastAsia="en-AU"/>
        </w:rPr>
        <w:t>mindfulness</w:t>
      </w:r>
      <w:proofErr w:type="gramEnd"/>
      <w:r w:rsidRPr="00747FFE">
        <w:rPr>
          <w:rFonts w:ascii="Arial Narrow" w:hAnsi="Arial Narrow"/>
          <w:lang w:eastAsia="en-AU"/>
        </w:rPr>
        <w:t xml:space="preserve"> and exercise as well as techniques to help kids distance themselves from their anxiety-inducing thoughts help them minimise the impact of stress.</w:t>
      </w:r>
    </w:p>
    <w:p w14:paraId="40BFC3EF" w14:textId="77777777" w:rsidR="006270EF" w:rsidRPr="00747FFE" w:rsidRDefault="006270EF" w:rsidP="006270EF">
      <w:pPr>
        <w:pStyle w:val="NoSpacing"/>
        <w:rPr>
          <w:rFonts w:ascii="Arial Narrow" w:hAnsi="Arial Narrow"/>
          <w:color w:val="F78C1A"/>
          <w:sz w:val="16"/>
          <w:szCs w:val="16"/>
          <w:vertAlign w:val="superscript"/>
          <w:lang w:eastAsia="en-AU"/>
        </w:rPr>
      </w:pPr>
    </w:p>
    <w:p w14:paraId="17CC79CC" w14:textId="77777777" w:rsidR="006270EF" w:rsidRPr="00747FFE" w:rsidRDefault="006270EF" w:rsidP="006270EF">
      <w:pPr>
        <w:pStyle w:val="NoSpacing"/>
        <w:rPr>
          <w:rFonts w:ascii="Arial Narrow" w:hAnsi="Arial Narrow"/>
          <w:color w:val="F78C1A"/>
          <w:lang w:eastAsia="en-AU"/>
        </w:rPr>
      </w:pPr>
      <w:r w:rsidRPr="00747FFE">
        <w:rPr>
          <w:rFonts w:ascii="Arial Narrow" w:hAnsi="Arial Narrow"/>
          <w:color w:val="F78C1A"/>
          <w:lang w:eastAsia="en-AU"/>
        </w:rPr>
        <w:t xml:space="preserve">Help them understand how anxiety </w:t>
      </w:r>
      <w:proofErr w:type="gramStart"/>
      <w:r w:rsidRPr="00747FFE">
        <w:rPr>
          <w:rFonts w:ascii="Arial Narrow" w:hAnsi="Arial Narrow"/>
          <w:color w:val="F78C1A"/>
          <w:lang w:eastAsia="en-AU"/>
        </w:rPr>
        <w:t>works</w:t>
      </w:r>
      <w:proofErr w:type="gramEnd"/>
    </w:p>
    <w:p w14:paraId="1A695603" w14:textId="77777777" w:rsidR="006270EF" w:rsidRPr="00747FFE" w:rsidRDefault="006270EF" w:rsidP="006270EF">
      <w:pPr>
        <w:pStyle w:val="NoSpacing"/>
        <w:rPr>
          <w:rFonts w:ascii="Arial Narrow" w:hAnsi="Arial Narrow"/>
          <w:lang w:eastAsia="en-AU"/>
        </w:rPr>
      </w:pPr>
      <w:r w:rsidRPr="00747FFE">
        <w:rPr>
          <w:rFonts w:ascii="Arial Narrow" w:hAnsi="Arial Narrow"/>
          <w:lang w:eastAsia="en-AU"/>
        </w:rPr>
        <w:t xml:space="preserve">Children who understand what happens in their brains and bodies when they are stressed are better able to manage their anxious states. Providing children with a thorough knowledge of how anxiety works and how it shows empowers them to push their worries into the background while they get on with their lives. Managing anxiety takes practice, but </w:t>
      </w:r>
      <w:proofErr w:type="gramStart"/>
      <w:r w:rsidRPr="00747FFE">
        <w:rPr>
          <w:rFonts w:ascii="Arial Narrow" w:hAnsi="Arial Narrow"/>
          <w:lang w:eastAsia="en-AU"/>
        </w:rPr>
        <w:t>it’s</w:t>
      </w:r>
      <w:proofErr w:type="gramEnd"/>
      <w:r w:rsidRPr="00747FFE">
        <w:rPr>
          <w:rFonts w:ascii="Arial Narrow" w:hAnsi="Arial Narrow"/>
          <w:lang w:eastAsia="en-AU"/>
        </w:rPr>
        <w:t xml:space="preserve"> absolutely essential if children are to flourish rather than become overwhelmed by stress and worry.</w:t>
      </w:r>
    </w:p>
    <w:p w14:paraId="56156ED4" w14:textId="77777777" w:rsidR="006270EF" w:rsidRPr="00747FFE" w:rsidRDefault="006270EF" w:rsidP="006270EF">
      <w:pPr>
        <w:pStyle w:val="NoSpacing"/>
        <w:rPr>
          <w:rFonts w:ascii="Arial Narrow" w:hAnsi="Arial Narrow"/>
          <w:color w:val="F78C1A"/>
          <w:sz w:val="16"/>
          <w:szCs w:val="16"/>
          <w:vertAlign w:val="superscript"/>
          <w:lang w:eastAsia="en-AU"/>
        </w:rPr>
      </w:pPr>
    </w:p>
    <w:p w14:paraId="0F49AEA2" w14:textId="77777777" w:rsidR="006270EF" w:rsidRPr="00747FFE" w:rsidRDefault="006270EF" w:rsidP="006270EF">
      <w:pPr>
        <w:pStyle w:val="NoSpacing"/>
        <w:rPr>
          <w:rFonts w:ascii="Arial Narrow" w:hAnsi="Arial Narrow"/>
          <w:color w:val="F78C1A"/>
          <w:lang w:eastAsia="en-AU"/>
        </w:rPr>
      </w:pPr>
      <w:r w:rsidRPr="00747FFE">
        <w:rPr>
          <w:rFonts w:ascii="Arial Narrow" w:hAnsi="Arial Narrow"/>
          <w:color w:val="F78C1A"/>
          <w:lang w:eastAsia="en-AU"/>
        </w:rPr>
        <w:t>In closing</w:t>
      </w:r>
    </w:p>
    <w:p w14:paraId="18BD3ABF" w14:textId="77777777" w:rsidR="006270EF" w:rsidRPr="00747FFE" w:rsidRDefault="006270EF" w:rsidP="006270EF">
      <w:pPr>
        <w:pStyle w:val="NoSpacing"/>
        <w:rPr>
          <w:rFonts w:ascii="Arial Narrow" w:hAnsi="Arial Narrow"/>
          <w:lang w:eastAsia="en-AU"/>
        </w:rPr>
      </w:pPr>
      <w:r w:rsidRPr="00747FFE">
        <w:rPr>
          <w:rFonts w:ascii="Arial Narrow" w:hAnsi="Arial Narrow"/>
          <w:lang w:eastAsia="en-AU"/>
        </w:rPr>
        <w:t>Stress and anxiety have accelerated with the impact of the pandemic. The growing rate of anxiety is no one’s fault, however it does mean that parents need to become more knowledgeable about how anxiety works, how it shows and how you can help your children.</w:t>
      </w:r>
    </w:p>
    <w:p w14:paraId="2E836636" w14:textId="77777777" w:rsidR="006270EF" w:rsidRPr="00747FFE" w:rsidRDefault="006270EF" w:rsidP="006270EF">
      <w:pPr>
        <w:pStyle w:val="NoSpacing"/>
        <w:rPr>
          <w:rFonts w:ascii="Arial Narrow" w:hAnsi="Arial Narrow"/>
          <w:sz w:val="16"/>
          <w:szCs w:val="16"/>
          <w:lang w:eastAsia="en-AU"/>
        </w:rPr>
      </w:pPr>
    </w:p>
    <w:p w14:paraId="6152F10A" w14:textId="77777777" w:rsidR="006270EF" w:rsidRPr="00924220" w:rsidRDefault="006270EF" w:rsidP="006270EF">
      <w:pPr>
        <w:pStyle w:val="NoSpacing"/>
        <w:rPr>
          <w:rFonts w:ascii="Arial Narrow" w:hAnsi="Arial Narrow"/>
        </w:rPr>
      </w:pPr>
      <w:r w:rsidRPr="00924220">
        <w:rPr>
          <w:rFonts w:ascii="Arial Narrow" w:hAnsi="Arial Narrow"/>
        </w:rPr>
        <w:t>Parenting Ideas 2021, accessed J</w:t>
      </w:r>
      <w:r>
        <w:rPr>
          <w:rFonts w:ascii="Arial Narrow" w:hAnsi="Arial Narrow"/>
        </w:rPr>
        <w:t>une</w:t>
      </w:r>
      <w:r w:rsidRPr="00924220">
        <w:rPr>
          <w:rFonts w:ascii="Arial Narrow" w:hAnsi="Arial Narrow"/>
        </w:rPr>
        <w:t xml:space="preserve"> 2021, https://www.parentingideas.com.au/</w:t>
      </w:r>
    </w:p>
    <w:p w14:paraId="1B573D61" w14:textId="1892D277" w:rsidR="0084636E" w:rsidRDefault="00AD4DD0"/>
    <w:p w14:paraId="53A0E61D" w14:textId="79410C09" w:rsidR="00E83DFF" w:rsidRDefault="00E83DFF"/>
    <w:p w14:paraId="4F77A357" w14:textId="77777777" w:rsidR="00E83DFF" w:rsidRDefault="00E83DFF"/>
    <w:sectPr w:rsidR="00E83DFF" w:rsidSect="00A74FC4">
      <w:headerReference w:type="default" r:id="rId6"/>
      <w:footerReference w:type="default" r:id="rId7"/>
      <w:pgSz w:w="11906" w:h="16838"/>
      <w:pgMar w:top="1440" w:right="1440" w:bottom="1440"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6E5B" w14:textId="77777777" w:rsidR="00AD4DD0" w:rsidRDefault="00AD4DD0" w:rsidP="00E83DFF">
      <w:pPr>
        <w:spacing w:after="0" w:line="240" w:lineRule="auto"/>
      </w:pPr>
      <w:r>
        <w:separator/>
      </w:r>
    </w:p>
  </w:endnote>
  <w:endnote w:type="continuationSeparator" w:id="0">
    <w:p w14:paraId="4B93DFC5" w14:textId="77777777" w:rsidR="00AD4DD0" w:rsidRDefault="00AD4DD0" w:rsidP="00E8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FD48C" w14:textId="5C13EB33" w:rsidR="00E83DFF" w:rsidRDefault="00E83DFF">
    <w:pPr>
      <w:pStyle w:val="Footer"/>
    </w:pPr>
    <w:r>
      <w:rPr>
        <w:noProof/>
      </w:rPr>
      <w:drawing>
        <wp:anchor distT="0" distB="0" distL="114300" distR="114300" simplePos="0" relativeHeight="251660288" behindDoc="1" locked="0" layoutInCell="1" allowOverlap="1" wp14:anchorId="57F6CD6B" wp14:editId="4D567021">
          <wp:simplePos x="0" y="0"/>
          <wp:positionH relativeFrom="page">
            <wp:align>left</wp:align>
          </wp:positionH>
          <wp:positionV relativeFrom="paragraph">
            <wp:posOffset>-127000</wp:posOffset>
          </wp:positionV>
          <wp:extent cx="7553325" cy="234315"/>
          <wp:effectExtent l="0" t="0" r="9525" b="0"/>
          <wp:wrapTight wrapText="bothSides">
            <wp:wrapPolygon edited="0">
              <wp:start x="0" y="0"/>
              <wp:lineTo x="0" y="19317"/>
              <wp:lineTo x="21573" y="19317"/>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34315"/>
                  </a:xfrm>
                  <a:prstGeom prst="rect">
                    <a:avLst/>
                  </a:prstGeom>
                </pic:spPr>
              </pic:pic>
            </a:graphicData>
          </a:graphic>
          <wp14:sizeRelH relativeFrom="page">
            <wp14:pctWidth>0</wp14:pctWidth>
          </wp14:sizeRelH>
          <wp14:sizeRelV relativeFrom="page">
            <wp14:pctHeight>0</wp14:pctHeight>
          </wp14:sizeRelV>
        </wp:anchor>
      </w:drawing>
    </w:r>
  </w:p>
  <w:p w14:paraId="4AB3D10F" w14:textId="5B7886B1" w:rsidR="00E83DFF" w:rsidRDefault="00E8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D82D" w14:textId="77777777" w:rsidR="00AD4DD0" w:rsidRDefault="00AD4DD0" w:rsidP="00E83DFF">
      <w:pPr>
        <w:spacing w:after="0" w:line="240" w:lineRule="auto"/>
      </w:pPr>
      <w:r>
        <w:separator/>
      </w:r>
    </w:p>
  </w:footnote>
  <w:footnote w:type="continuationSeparator" w:id="0">
    <w:p w14:paraId="270F03ED" w14:textId="77777777" w:rsidR="00AD4DD0" w:rsidRDefault="00AD4DD0" w:rsidP="00E8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1E43" w14:textId="039F5AB3" w:rsidR="00E83DFF" w:rsidRDefault="00096F7F">
    <w:pPr>
      <w:pStyle w:val="Header"/>
    </w:pPr>
    <w:r>
      <w:rPr>
        <w:noProof/>
      </w:rPr>
      <w:drawing>
        <wp:anchor distT="0" distB="0" distL="114300" distR="114300" simplePos="0" relativeHeight="251661312" behindDoc="1" locked="0" layoutInCell="1" allowOverlap="1" wp14:anchorId="41F3E149" wp14:editId="03D5135E">
          <wp:simplePos x="0" y="0"/>
          <wp:positionH relativeFrom="page">
            <wp:align>right</wp:align>
          </wp:positionH>
          <wp:positionV relativeFrom="paragraph">
            <wp:posOffset>-449580</wp:posOffset>
          </wp:positionV>
          <wp:extent cx="7560310" cy="1221740"/>
          <wp:effectExtent l="0" t="0" r="2540" b="0"/>
          <wp:wrapTight wrapText="bothSides">
            <wp:wrapPolygon edited="0">
              <wp:start x="0" y="0"/>
              <wp:lineTo x="0" y="21218"/>
              <wp:lineTo x="21553" y="21218"/>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310" cy="1221740"/>
                  </a:xfrm>
                  <a:prstGeom prst="rect">
                    <a:avLst/>
                  </a:prstGeom>
                </pic:spPr>
              </pic:pic>
            </a:graphicData>
          </a:graphic>
          <wp14:sizeRelH relativeFrom="page">
            <wp14:pctWidth>0</wp14:pctWidth>
          </wp14:sizeRelH>
          <wp14:sizeRelV relativeFrom="page">
            <wp14:pctHeight>0</wp14:pctHeight>
          </wp14:sizeRelV>
        </wp:anchor>
      </w:drawing>
    </w:r>
  </w:p>
  <w:p w14:paraId="5D601484" w14:textId="4ED6058A" w:rsidR="00E83DFF" w:rsidRDefault="00E83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FF"/>
    <w:rsid w:val="00096F7F"/>
    <w:rsid w:val="006270EF"/>
    <w:rsid w:val="00A608DE"/>
    <w:rsid w:val="00A7286C"/>
    <w:rsid w:val="00A74FC4"/>
    <w:rsid w:val="00AD4DD0"/>
    <w:rsid w:val="00E83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F0C2D"/>
  <w15:chartTrackingRefBased/>
  <w15:docId w15:val="{60FD8399-24BC-4352-B394-E10D9E6C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FF"/>
  </w:style>
  <w:style w:type="paragraph" w:styleId="Footer">
    <w:name w:val="footer"/>
    <w:basedOn w:val="Normal"/>
    <w:link w:val="FooterChar"/>
    <w:uiPriority w:val="99"/>
    <w:unhideWhenUsed/>
    <w:rsid w:val="00E83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FF"/>
  </w:style>
  <w:style w:type="paragraph" w:styleId="NoSpacing">
    <w:name w:val="No Spacing"/>
    <w:uiPriority w:val="1"/>
    <w:qFormat/>
    <w:rsid w:val="006270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Kako</dc:creator>
  <cp:keywords/>
  <dc:description/>
  <cp:lastModifiedBy>Ilbra Davidof</cp:lastModifiedBy>
  <cp:revision>4</cp:revision>
  <dcterms:created xsi:type="dcterms:W3CDTF">2020-02-07T03:07:00Z</dcterms:created>
  <dcterms:modified xsi:type="dcterms:W3CDTF">2021-06-14T04:21:00Z</dcterms:modified>
</cp:coreProperties>
</file>